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52807" w14:textId="51214A19" w:rsidR="00E1507B" w:rsidRDefault="00A35E98">
      <w:r>
        <w:rPr>
          <w:noProof/>
        </w:rPr>
        <w:drawing>
          <wp:inline distT="0" distB="0" distL="0" distR="0" wp14:anchorId="052475E8" wp14:editId="5420CB34">
            <wp:extent cx="5731510" cy="2357120"/>
            <wp:effectExtent l="0" t="0" r="0" b="5080"/>
            <wp:docPr id="775665823" name="Picture 1" descr="A person holding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65823" name="Picture 1" descr="A person holding a micropho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357120"/>
                    </a:xfrm>
                    <a:prstGeom prst="rect">
                      <a:avLst/>
                    </a:prstGeom>
                  </pic:spPr>
                </pic:pic>
              </a:graphicData>
            </a:graphic>
          </wp:inline>
        </w:drawing>
      </w:r>
    </w:p>
    <w:p w14:paraId="408D5282" w14:textId="1E3A7B07" w:rsidR="00E1507B" w:rsidRDefault="00E1507B">
      <w:pPr>
        <w:jc w:val="center"/>
        <w:rPr>
          <w:b/>
        </w:rPr>
      </w:pPr>
    </w:p>
    <w:p w14:paraId="08A32763" w14:textId="6D06DB72" w:rsidR="00E1507B" w:rsidRPr="00FA6D72" w:rsidRDefault="00000000">
      <w:pPr>
        <w:jc w:val="center"/>
        <w:rPr>
          <w:b/>
          <w:u w:val="single"/>
        </w:rPr>
      </w:pPr>
      <w:r w:rsidRPr="00FA6D72">
        <w:rPr>
          <w:b/>
          <w:u w:val="single"/>
        </w:rPr>
        <w:t xml:space="preserve">PRIVACY POLICY  </w:t>
      </w:r>
    </w:p>
    <w:p w14:paraId="762AB27D" w14:textId="06707EF3" w:rsidR="00E1507B" w:rsidRDefault="00000000">
      <w:r>
        <w:t xml:space="preserve">The Bath Rugby Supporters Club (BRSC) Committee is committed to protecting and respecting your privacy. This Policy sets out the basis on which any personal data we collect from you, or that you provide to us, will be processed by us. Please read the following carefully to understand our views and practices regarding your personal data and how we will treat it. As a member of BRSC you are accepting and consenting to the practices described in this Policy. </w:t>
      </w:r>
    </w:p>
    <w:p w14:paraId="5F0E6815" w14:textId="2C0A14DF" w:rsidR="00E1507B" w:rsidRDefault="00000000">
      <w:r>
        <w:t>For the purpose of the UK’s data protection regime (UK DPA and UK GDPR) as amended by the Data Protection, Privacy and Electronic Communications (Amendments etc</w:t>
      </w:r>
      <w:r w:rsidR="00A35E98">
        <w:t>.</w:t>
      </w:r>
      <w:r>
        <w:t>) (EU Exit)</w:t>
      </w:r>
      <w:r w:rsidR="00B20F89">
        <w:t xml:space="preserve"> </w:t>
      </w:r>
      <w:r>
        <w:t xml:space="preserve">Regulations 2019, the data controller is Bath Rugby Supporters Club. </w:t>
      </w:r>
    </w:p>
    <w:p w14:paraId="46BBE570" w14:textId="77777777" w:rsidR="00E1507B" w:rsidRDefault="00000000">
      <w:pPr>
        <w:rPr>
          <w:b/>
          <w:u w:val="single"/>
        </w:rPr>
      </w:pPr>
      <w:r>
        <w:rPr>
          <w:b/>
          <w:u w:val="single"/>
        </w:rPr>
        <w:t xml:space="preserve">Information we may collect from you. </w:t>
      </w:r>
    </w:p>
    <w:p w14:paraId="315DE489" w14:textId="77777777" w:rsidR="00E1507B" w:rsidRDefault="00000000">
      <w:r>
        <w:t xml:space="preserve">We may collect and process the following data about you: </w:t>
      </w:r>
    </w:p>
    <w:p w14:paraId="7A15365B" w14:textId="041B78C7" w:rsidR="00E1507B" w:rsidRDefault="00000000">
      <w:pPr>
        <w:rPr>
          <w:b/>
        </w:rPr>
      </w:pPr>
      <w:r>
        <w:rPr>
          <w:b/>
        </w:rPr>
        <w:t xml:space="preserve">Information you give us  </w:t>
      </w:r>
    </w:p>
    <w:p w14:paraId="1AD3320E" w14:textId="608A00EC" w:rsidR="00E1507B" w:rsidRDefault="00614362">
      <w:pPr>
        <w:numPr>
          <w:ilvl w:val="0"/>
          <w:numId w:val="1"/>
        </w:numPr>
        <w:pBdr>
          <w:top w:val="nil"/>
          <w:left w:val="nil"/>
          <w:bottom w:val="nil"/>
          <w:right w:val="nil"/>
          <w:between w:val="nil"/>
        </w:pBdr>
      </w:pPr>
      <w:r>
        <w:rPr>
          <w:color w:val="000000"/>
        </w:rPr>
        <w:t xml:space="preserve">you may give us information about you by applying for Membership </w:t>
      </w:r>
      <w:r w:rsidR="00A35E98">
        <w:rPr>
          <w:color w:val="000000"/>
        </w:rPr>
        <w:t>online</w:t>
      </w:r>
      <w:r>
        <w:rPr>
          <w:color w:val="000000"/>
        </w:rPr>
        <w:t xml:space="preserve"> or filling in a Membership form, or a BRSC event booking form</w:t>
      </w:r>
      <w:r w:rsidR="00270563">
        <w:rPr>
          <w:color w:val="000000"/>
        </w:rPr>
        <w:t>,</w:t>
      </w:r>
      <w:r>
        <w:rPr>
          <w:color w:val="000000"/>
        </w:rPr>
        <w:t xml:space="preserve"> by registering for updates or requesting information from our website (http://www.</w:t>
      </w:r>
      <w:r w:rsidR="00270563">
        <w:rPr>
          <w:color w:val="000000"/>
        </w:rPr>
        <w:t>bathrugbysupportersclub</w:t>
      </w:r>
      <w:r>
        <w:rPr>
          <w:color w:val="000000"/>
        </w:rPr>
        <w:t>.co.uk)</w:t>
      </w:r>
      <w:r w:rsidR="00270563">
        <w:rPr>
          <w:color w:val="000000"/>
        </w:rPr>
        <w:t>,</w:t>
      </w:r>
      <w:r>
        <w:rPr>
          <w:color w:val="000000"/>
        </w:rPr>
        <w:t xml:space="preserve"> or by contacting us by </w:t>
      </w:r>
      <w:r w:rsidR="00270563">
        <w:rPr>
          <w:color w:val="000000"/>
        </w:rPr>
        <w:t>telep</w:t>
      </w:r>
      <w:r>
        <w:rPr>
          <w:color w:val="000000"/>
        </w:rPr>
        <w:t xml:space="preserve">hone, e-mail or otherwise. The information you give us may include, but is not limited to, your name, address, e-mail address and </w:t>
      </w:r>
      <w:r w:rsidR="00270563">
        <w:rPr>
          <w:color w:val="000000"/>
        </w:rPr>
        <w:t>telep</w:t>
      </w:r>
      <w:r>
        <w:rPr>
          <w:color w:val="000000"/>
        </w:rPr>
        <w:t xml:space="preserve">hone number, and Bank or Credit Card information. </w:t>
      </w:r>
    </w:p>
    <w:p w14:paraId="3333F344" w14:textId="7296A577" w:rsidR="00E1507B" w:rsidRDefault="00000000">
      <w:pPr>
        <w:rPr>
          <w:b/>
          <w:u w:val="single"/>
        </w:rPr>
      </w:pPr>
      <w:r>
        <w:rPr>
          <w:b/>
        </w:rPr>
        <w:t>Uses made of the information.</w:t>
      </w:r>
      <w:r w:rsidR="00ED7609">
        <w:rPr>
          <w:b/>
        </w:rPr>
        <w:t xml:space="preserve"> </w:t>
      </w:r>
      <w:r>
        <w:t xml:space="preserve">We use information held about you in the following ways: </w:t>
      </w:r>
      <w:r w:rsidR="00ED7609">
        <w:t>-</w:t>
      </w:r>
    </w:p>
    <w:p w14:paraId="6B0849AC" w14:textId="1856AF22" w:rsidR="00E1507B" w:rsidRDefault="00000000">
      <w:pPr>
        <w:numPr>
          <w:ilvl w:val="0"/>
          <w:numId w:val="1"/>
        </w:numPr>
        <w:pBdr>
          <w:top w:val="nil"/>
          <w:left w:val="nil"/>
          <w:bottom w:val="nil"/>
          <w:right w:val="nil"/>
          <w:between w:val="nil"/>
        </w:pBdr>
        <w:spacing w:after="0"/>
      </w:pPr>
      <w:r>
        <w:rPr>
          <w:color w:val="000000"/>
        </w:rPr>
        <w:t xml:space="preserve">to carry out our obligations arising from any contracts entered into between you and us and to provide you with the information, products and services that you request from us </w:t>
      </w:r>
    </w:p>
    <w:p w14:paraId="37FF40BF" w14:textId="50896A37" w:rsidR="00E1507B" w:rsidRDefault="00000000">
      <w:pPr>
        <w:numPr>
          <w:ilvl w:val="0"/>
          <w:numId w:val="1"/>
        </w:numPr>
        <w:pBdr>
          <w:top w:val="nil"/>
          <w:left w:val="nil"/>
          <w:bottom w:val="nil"/>
          <w:right w:val="nil"/>
          <w:between w:val="nil"/>
        </w:pBdr>
        <w:spacing w:after="0"/>
      </w:pPr>
      <w:r>
        <w:rPr>
          <w:color w:val="000000"/>
        </w:rPr>
        <w:t xml:space="preserve">to provide you with information about other goods and services we offer that are similar to those that you have already purchased or enquired about </w:t>
      </w:r>
    </w:p>
    <w:p w14:paraId="5663C391" w14:textId="42BCA908" w:rsidR="00E1507B" w:rsidRDefault="00000000">
      <w:pPr>
        <w:numPr>
          <w:ilvl w:val="0"/>
          <w:numId w:val="1"/>
        </w:numPr>
        <w:pBdr>
          <w:top w:val="nil"/>
          <w:left w:val="nil"/>
          <w:bottom w:val="nil"/>
          <w:right w:val="nil"/>
          <w:between w:val="nil"/>
        </w:pBdr>
        <w:spacing w:after="0"/>
      </w:pPr>
      <w:r>
        <w:rPr>
          <w:color w:val="000000"/>
        </w:rPr>
        <w:t xml:space="preserve">to notify you about changes to our services </w:t>
      </w:r>
    </w:p>
    <w:p w14:paraId="4C5265E5" w14:textId="48FD5490" w:rsidR="00E1507B" w:rsidRDefault="00000000">
      <w:pPr>
        <w:numPr>
          <w:ilvl w:val="0"/>
          <w:numId w:val="1"/>
        </w:numPr>
        <w:pBdr>
          <w:top w:val="nil"/>
          <w:left w:val="nil"/>
          <w:bottom w:val="nil"/>
          <w:right w:val="nil"/>
          <w:between w:val="nil"/>
        </w:pBdr>
        <w:spacing w:after="0"/>
      </w:pPr>
      <w:r>
        <w:rPr>
          <w:color w:val="000000"/>
        </w:rPr>
        <w:t>to administer our websites and for internal operations, including troubleshooting, data analysis, testing, research, statistical and survey purposes</w:t>
      </w:r>
    </w:p>
    <w:p w14:paraId="101BE254" w14:textId="39A1E5DD" w:rsidR="00E1507B" w:rsidRDefault="00000000">
      <w:pPr>
        <w:numPr>
          <w:ilvl w:val="0"/>
          <w:numId w:val="1"/>
        </w:numPr>
        <w:pBdr>
          <w:top w:val="nil"/>
          <w:left w:val="nil"/>
          <w:bottom w:val="nil"/>
          <w:right w:val="nil"/>
          <w:between w:val="nil"/>
        </w:pBdr>
        <w:spacing w:after="0"/>
      </w:pPr>
      <w:r>
        <w:rPr>
          <w:color w:val="000000"/>
        </w:rPr>
        <w:t xml:space="preserve">to allow you to participate in interactive features of our service, when you choose to do so </w:t>
      </w:r>
    </w:p>
    <w:p w14:paraId="18C665B8" w14:textId="6EBFA26C" w:rsidR="00E1507B" w:rsidRDefault="00000000">
      <w:pPr>
        <w:numPr>
          <w:ilvl w:val="0"/>
          <w:numId w:val="1"/>
        </w:numPr>
        <w:pBdr>
          <w:top w:val="nil"/>
          <w:left w:val="nil"/>
          <w:bottom w:val="nil"/>
          <w:right w:val="nil"/>
          <w:between w:val="nil"/>
        </w:pBdr>
        <w:spacing w:after="0"/>
      </w:pPr>
      <w:r>
        <w:rPr>
          <w:color w:val="000000"/>
        </w:rPr>
        <w:t>as part of our efforts to keep our websites safe and secure</w:t>
      </w:r>
    </w:p>
    <w:p w14:paraId="0E38F5F9" w14:textId="377B2384" w:rsidR="00E1507B" w:rsidRDefault="00000000">
      <w:pPr>
        <w:numPr>
          <w:ilvl w:val="0"/>
          <w:numId w:val="1"/>
        </w:numPr>
        <w:pBdr>
          <w:top w:val="nil"/>
          <w:left w:val="nil"/>
          <w:bottom w:val="nil"/>
          <w:right w:val="nil"/>
          <w:between w:val="nil"/>
        </w:pBdr>
        <w:spacing w:after="0"/>
      </w:pPr>
      <w:r>
        <w:rPr>
          <w:color w:val="000000"/>
        </w:rPr>
        <w:lastRenderedPageBreak/>
        <w:t xml:space="preserve">to measure or understand the effectiveness of advertising we undertake, and to deliver relevant advertising to you </w:t>
      </w:r>
    </w:p>
    <w:p w14:paraId="3A4118CA" w14:textId="602CBB0D" w:rsidR="00E1507B" w:rsidRDefault="00000000">
      <w:pPr>
        <w:numPr>
          <w:ilvl w:val="0"/>
          <w:numId w:val="1"/>
        </w:numPr>
        <w:pBdr>
          <w:top w:val="nil"/>
          <w:left w:val="nil"/>
          <w:bottom w:val="nil"/>
          <w:right w:val="nil"/>
          <w:between w:val="nil"/>
        </w:pBdr>
        <w:spacing w:after="0"/>
      </w:pPr>
      <w:r>
        <w:rPr>
          <w:color w:val="000000"/>
        </w:rPr>
        <w:t>to ensure that content from our websites is presented in the most effective manner for you and for your computer</w:t>
      </w:r>
    </w:p>
    <w:p w14:paraId="5B23B674" w14:textId="77777777" w:rsidR="00614362" w:rsidRDefault="00614362">
      <w:pPr>
        <w:rPr>
          <w:color w:val="000000"/>
        </w:rPr>
      </w:pPr>
    </w:p>
    <w:p w14:paraId="32446F9B" w14:textId="2CF52EB4" w:rsidR="00E1507B" w:rsidRDefault="00000000">
      <w:pPr>
        <w:rPr>
          <w:b/>
        </w:rPr>
      </w:pPr>
      <w:r>
        <w:rPr>
          <w:b/>
        </w:rPr>
        <w:t xml:space="preserve">Disclosure of your information </w:t>
      </w:r>
    </w:p>
    <w:p w14:paraId="067A4C7A" w14:textId="2952583E" w:rsidR="00E1507B" w:rsidRDefault="00614362">
      <w:pPr>
        <w:numPr>
          <w:ilvl w:val="0"/>
          <w:numId w:val="2"/>
        </w:numPr>
        <w:pBdr>
          <w:top w:val="nil"/>
          <w:left w:val="nil"/>
          <w:bottom w:val="nil"/>
          <w:right w:val="nil"/>
          <w:between w:val="nil"/>
        </w:pBdr>
        <w:spacing w:after="0"/>
      </w:pPr>
      <w:r>
        <w:rPr>
          <w:color w:val="000000"/>
        </w:rPr>
        <w:t xml:space="preserve">we will not provide your details to third parties unless we have obtained specific consent from you for particular goods or services that may be relevant to you. Those third parties will be subject to the same obligations as we are </w:t>
      </w:r>
    </w:p>
    <w:p w14:paraId="1CD49C85" w14:textId="665D4F4D" w:rsidR="00E1507B" w:rsidRDefault="00614362">
      <w:pPr>
        <w:numPr>
          <w:ilvl w:val="0"/>
          <w:numId w:val="2"/>
        </w:numPr>
        <w:pBdr>
          <w:top w:val="nil"/>
          <w:left w:val="nil"/>
          <w:bottom w:val="nil"/>
          <w:right w:val="nil"/>
          <w:between w:val="nil"/>
        </w:pBdr>
      </w:pPr>
      <w:r>
        <w:rPr>
          <w:color w:val="000000"/>
        </w:rPr>
        <w:t xml:space="preserve">we may share your information if we are under a duty to disclose or share your personal data in order to comply with any legal obligation, or to protect the rights, property, or safety of BRSC, our members, or others </w:t>
      </w:r>
    </w:p>
    <w:p w14:paraId="238556A3" w14:textId="24B828F2" w:rsidR="00E1507B" w:rsidRDefault="00000000">
      <w:pPr>
        <w:rPr>
          <w:b/>
        </w:rPr>
      </w:pPr>
      <w:r>
        <w:rPr>
          <w:b/>
        </w:rPr>
        <w:t xml:space="preserve">Where we store your personal data </w:t>
      </w:r>
    </w:p>
    <w:p w14:paraId="4D596728" w14:textId="0B2BFEBC" w:rsidR="00E1507B" w:rsidRDefault="00614362">
      <w:pPr>
        <w:numPr>
          <w:ilvl w:val="0"/>
          <w:numId w:val="3"/>
        </w:numPr>
        <w:pBdr>
          <w:top w:val="nil"/>
          <w:left w:val="nil"/>
          <w:bottom w:val="nil"/>
          <w:right w:val="nil"/>
          <w:between w:val="nil"/>
        </w:pBdr>
        <w:spacing w:after="0"/>
      </w:pPr>
      <w:r>
        <w:rPr>
          <w:color w:val="000000"/>
        </w:rPr>
        <w:t>all information you provide to us is stored online in a system provided by Google and in the proprietary membership system “MemberMojo”.  Where data is held outside this system on personal computers all data is encrypted and password protected</w:t>
      </w:r>
    </w:p>
    <w:p w14:paraId="79D74F5B" w14:textId="5ED5442B" w:rsidR="00E1507B" w:rsidRDefault="00614362">
      <w:pPr>
        <w:numPr>
          <w:ilvl w:val="0"/>
          <w:numId w:val="3"/>
        </w:numPr>
        <w:pBdr>
          <w:top w:val="nil"/>
          <w:left w:val="nil"/>
          <w:bottom w:val="nil"/>
          <w:right w:val="nil"/>
          <w:between w:val="nil"/>
        </w:pBdr>
      </w:pPr>
      <w:r>
        <w:rPr>
          <w:color w:val="000000"/>
        </w:rPr>
        <w:t xml:space="preserve">e-mail communications are transmitted using SSL encryption and are stored either on Microsoft Exchange or secure servers. Unfortunately, the transmission of information via the internet is not completely secure. Although we will do everything in our power to protect your personal data, we cannot guarantee the security of data transmitted by e-mail - any transmission is at your own risk </w:t>
      </w:r>
    </w:p>
    <w:p w14:paraId="540C507E" w14:textId="77777777" w:rsidR="00E1507B" w:rsidRDefault="00000000">
      <w:pPr>
        <w:rPr>
          <w:b/>
        </w:rPr>
      </w:pPr>
      <w:r>
        <w:rPr>
          <w:b/>
        </w:rPr>
        <w:t xml:space="preserve">Data Retention </w:t>
      </w:r>
    </w:p>
    <w:p w14:paraId="7778C3F7" w14:textId="2EB2C8C9" w:rsidR="00E1507B" w:rsidRDefault="00000000">
      <w:r>
        <w:t>If you have expressed an interest in BRSC and registered your e</w:t>
      </w:r>
      <w:r w:rsidR="00614362">
        <w:t>-</w:t>
      </w:r>
      <w:r>
        <w:t xml:space="preserve">mail address with </w:t>
      </w:r>
      <w:r w:rsidR="00614362">
        <w:t>us,</w:t>
      </w:r>
      <w:r>
        <w:t xml:space="preserve"> we will keep your information for no more than 6 years and continue to send you information until you ask us to stop or remove yourself from the mailing list. If you become a BRSC member we will keep your information for as long as you remain a member and for a further 6 years to deal with any future queries, complaints or legal claims.   </w:t>
      </w:r>
    </w:p>
    <w:p w14:paraId="64642224" w14:textId="77777777" w:rsidR="00614362" w:rsidRDefault="00000000">
      <w:pPr>
        <w:rPr>
          <w:b/>
        </w:rPr>
      </w:pPr>
      <w:r>
        <w:rPr>
          <w:b/>
        </w:rPr>
        <w:t xml:space="preserve">Your rights </w:t>
      </w:r>
    </w:p>
    <w:p w14:paraId="6F02E4E5" w14:textId="0FF7DC59" w:rsidR="00E1507B" w:rsidRDefault="00000000">
      <w:pPr>
        <w:rPr>
          <w:b/>
        </w:rPr>
      </w:pPr>
      <w:r>
        <w:t xml:space="preserve">We will only use your information for marketing our own products and services. Information will not be passed on to third parties without your consent. Notwithstanding this you have the right to withdraw your consent for receiving such information at any time and/or to request we remove any information which is no longer relevant. Our website may, from time to time, contain links to and from the websites of suppliers </w:t>
      </w:r>
      <w:r w:rsidR="00614362">
        <w:t>with which</w:t>
      </w:r>
      <w:r>
        <w:t xml:space="preserve"> we work. If you follow a link to any of these websites, please note that these websites have their own privacy policies and that we do not accept any responsibility or liability for these policies. Please check these policies before you submit any personal data to these websites. </w:t>
      </w:r>
    </w:p>
    <w:p w14:paraId="5D14234B" w14:textId="77777777" w:rsidR="00E1507B" w:rsidRDefault="00000000">
      <w:pPr>
        <w:rPr>
          <w:b/>
        </w:rPr>
      </w:pPr>
      <w:r>
        <w:rPr>
          <w:b/>
        </w:rPr>
        <w:t xml:space="preserve">Access to information </w:t>
      </w:r>
    </w:p>
    <w:p w14:paraId="689AE90F" w14:textId="77777777" w:rsidR="00E1507B" w:rsidRDefault="00000000">
      <w:r>
        <w:t xml:space="preserve">The legislation gives you the right to access any information held about you within a month of making a request and at no cost to you. You also have the right to amend or request that we remove any information which is no longer relevant. </w:t>
      </w:r>
    </w:p>
    <w:p w14:paraId="7D3549E7" w14:textId="77777777" w:rsidR="00614362" w:rsidRDefault="00614362">
      <w:pPr>
        <w:rPr>
          <w:b/>
        </w:rPr>
      </w:pPr>
    </w:p>
    <w:p w14:paraId="19EBC51C" w14:textId="32CCFDE7" w:rsidR="00E1507B" w:rsidRDefault="00000000">
      <w:pPr>
        <w:rPr>
          <w:b/>
        </w:rPr>
      </w:pPr>
      <w:r>
        <w:rPr>
          <w:b/>
        </w:rPr>
        <w:lastRenderedPageBreak/>
        <w:t xml:space="preserve">Changes to our Privacy Policy </w:t>
      </w:r>
    </w:p>
    <w:p w14:paraId="04F582CA" w14:textId="77777777" w:rsidR="00E1507B" w:rsidRDefault="00000000">
      <w:r>
        <w:t xml:space="preserve">Any changes we may make to our Privacy Policy will be notified to all registered subscribers. </w:t>
      </w:r>
    </w:p>
    <w:p w14:paraId="59A73B06" w14:textId="77777777" w:rsidR="00E1507B" w:rsidRDefault="00000000">
      <w:pPr>
        <w:rPr>
          <w:b/>
        </w:rPr>
      </w:pPr>
      <w:r>
        <w:rPr>
          <w:b/>
        </w:rPr>
        <w:t xml:space="preserve">Contact </w:t>
      </w:r>
    </w:p>
    <w:p w14:paraId="7F90457E" w14:textId="167E86F5" w:rsidR="00E1507B" w:rsidRDefault="00000000">
      <w:r>
        <w:t>Questions, comments and requests regarding this Privacy Policy are welcomed and should be emailed to</w:t>
      </w:r>
      <w:r w:rsidR="00614362">
        <w:t>:</w:t>
      </w:r>
      <w:r>
        <w:t xml:space="preserve"> secretary@</w:t>
      </w:r>
      <w:r w:rsidR="00614362">
        <w:t>bathrugbysupportersclub</w:t>
      </w:r>
      <w:r>
        <w:t xml:space="preserve">.co.uk.   </w:t>
      </w:r>
    </w:p>
    <w:p w14:paraId="5CC6FDB0" w14:textId="7E62D589" w:rsidR="00E1507B" w:rsidRDefault="00000000">
      <w:pPr>
        <w:spacing w:after="0" w:line="240" w:lineRule="auto"/>
        <w:rPr>
          <w:sz w:val="16"/>
          <w:szCs w:val="16"/>
        </w:rPr>
      </w:pPr>
      <w:r>
        <w:rPr>
          <w:sz w:val="16"/>
          <w:szCs w:val="16"/>
        </w:rPr>
        <w:t>Original approved at BRSC Committee meeting on 8</w:t>
      </w:r>
      <w:r>
        <w:rPr>
          <w:sz w:val="16"/>
          <w:szCs w:val="16"/>
          <w:vertAlign w:val="superscript"/>
        </w:rPr>
        <w:t>th</w:t>
      </w:r>
      <w:r>
        <w:rPr>
          <w:sz w:val="16"/>
          <w:szCs w:val="16"/>
        </w:rPr>
        <w:t xml:space="preserve"> October 2018. </w:t>
      </w:r>
    </w:p>
    <w:p w14:paraId="58FF3FFF" w14:textId="0B8429D1" w:rsidR="00E1507B" w:rsidRDefault="00000000">
      <w:pPr>
        <w:spacing w:after="0" w:line="240" w:lineRule="auto"/>
        <w:rPr>
          <w:sz w:val="16"/>
          <w:szCs w:val="16"/>
        </w:rPr>
      </w:pPr>
      <w:r>
        <w:rPr>
          <w:sz w:val="16"/>
          <w:szCs w:val="16"/>
        </w:rPr>
        <w:t>Amendment 1 approved at BRSC Committee meeting on 8</w:t>
      </w:r>
      <w:r>
        <w:rPr>
          <w:sz w:val="16"/>
          <w:szCs w:val="16"/>
          <w:vertAlign w:val="superscript"/>
        </w:rPr>
        <w:t>th</w:t>
      </w:r>
      <w:r>
        <w:rPr>
          <w:sz w:val="16"/>
          <w:szCs w:val="16"/>
        </w:rPr>
        <w:t xml:space="preserve"> February 2021</w:t>
      </w:r>
    </w:p>
    <w:p w14:paraId="08928ADA" w14:textId="5E9E6A5A" w:rsidR="005C16C5" w:rsidRPr="005C16C5" w:rsidRDefault="005C16C5">
      <w:pPr>
        <w:spacing w:after="0" w:line="240" w:lineRule="auto"/>
        <w:rPr>
          <w:b/>
          <w:bCs/>
          <w:color w:val="EE0000"/>
          <w:sz w:val="16"/>
          <w:szCs w:val="16"/>
        </w:rPr>
      </w:pPr>
      <w:r w:rsidRPr="005C16C5">
        <w:rPr>
          <w:b/>
          <w:bCs/>
          <w:color w:val="EE0000"/>
          <w:sz w:val="16"/>
          <w:szCs w:val="16"/>
        </w:rPr>
        <w:t xml:space="preserve">Amendment 2 approved at BRSC Committee meeting </w:t>
      </w:r>
      <w:proofErr w:type="gramStart"/>
      <w:r w:rsidRPr="005C16C5">
        <w:rPr>
          <w:b/>
          <w:bCs/>
          <w:color w:val="EE0000"/>
          <w:sz w:val="16"/>
          <w:szCs w:val="16"/>
        </w:rPr>
        <w:t>on ????</w:t>
      </w:r>
      <w:proofErr w:type="gramEnd"/>
    </w:p>
    <w:sectPr w:rsidR="005C16C5" w:rsidRPr="005C16C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B9E75" w14:textId="77777777" w:rsidR="00475DA1" w:rsidRDefault="00475DA1">
      <w:pPr>
        <w:spacing w:after="0" w:line="240" w:lineRule="auto"/>
      </w:pPr>
      <w:r>
        <w:separator/>
      </w:r>
    </w:p>
  </w:endnote>
  <w:endnote w:type="continuationSeparator" w:id="0">
    <w:p w14:paraId="54B04E8E" w14:textId="77777777" w:rsidR="00475DA1" w:rsidRDefault="0047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F6E1" w14:textId="77777777" w:rsidR="00E1507B" w:rsidRDefault="00E1507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C468B" w14:textId="77777777" w:rsidR="00E1507B" w:rsidRDefault="00E1507B">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27C6B" w14:textId="77777777" w:rsidR="00E1507B" w:rsidRDefault="00E1507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0B546" w14:textId="77777777" w:rsidR="00475DA1" w:rsidRDefault="00475DA1">
      <w:pPr>
        <w:spacing w:after="0" w:line="240" w:lineRule="auto"/>
      </w:pPr>
      <w:r>
        <w:separator/>
      </w:r>
    </w:p>
  </w:footnote>
  <w:footnote w:type="continuationSeparator" w:id="0">
    <w:p w14:paraId="102F5D02" w14:textId="77777777" w:rsidR="00475DA1" w:rsidRDefault="0047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062EC" w14:textId="77777777" w:rsidR="00E1507B" w:rsidRDefault="00E1507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E84B9" w14:textId="77777777" w:rsidR="00E1507B" w:rsidRDefault="00E1507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65C25" w14:textId="77777777" w:rsidR="00E1507B" w:rsidRDefault="00E1507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1A40"/>
    <w:multiLevelType w:val="multilevel"/>
    <w:tmpl w:val="67885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7C0979"/>
    <w:multiLevelType w:val="multilevel"/>
    <w:tmpl w:val="2446F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3648BA"/>
    <w:multiLevelType w:val="multilevel"/>
    <w:tmpl w:val="BB60E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6778001">
    <w:abstractNumId w:val="2"/>
  </w:num>
  <w:num w:numId="2" w16cid:durableId="1515727814">
    <w:abstractNumId w:val="0"/>
  </w:num>
  <w:num w:numId="3" w16cid:durableId="972248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7B"/>
    <w:rsid w:val="00270563"/>
    <w:rsid w:val="003D2074"/>
    <w:rsid w:val="004161AF"/>
    <w:rsid w:val="00475DA1"/>
    <w:rsid w:val="00540868"/>
    <w:rsid w:val="00562484"/>
    <w:rsid w:val="005C16C5"/>
    <w:rsid w:val="00614362"/>
    <w:rsid w:val="006C2AF8"/>
    <w:rsid w:val="00A35E98"/>
    <w:rsid w:val="00AB211C"/>
    <w:rsid w:val="00B20F89"/>
    <w:rsid w:val="00C93AFA"/>
    <w:rsid w:val="00E1507B"/>
    <w:rsid w:val="00EB373A"/>
    <w:rsid w:val="00ED7609"/>
    <w:rsid w:val="00FA6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4CABAF"/>
  <w15:docId w15:val="{D9046344-A4A4-6B44-9687-26921FF2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177F4"/>
    <w:pPr>
      <w:ind w:left="720"/>
      <w:contextualSpacing/>
    </w:pPr>
  </w:style>
  <w:style w:type="paragraph" w:styleId="Header">
    <w:name w:val="header"/>
    <w:basedOn w:val="Normal"/>
    <w:link w:val="HeaderChar"/>
    <w:uiPriority w:val="99"/>
    <w:unhideWhenUsed/>
    <w:rsid w:val="00A00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F1A"/>
  </w:style>
  <w:style w:type="paragraph" w:styleId="Footer">
    <w:name w:val="footer"/>
    <w:basedOn w:val="Normal"/>
    <w:link w:val="FooterChar"/>
    <w:uiPriority w:val="99"/>
    <w:unhideWhenUsed/>
    <w:rsid w:val="00A00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F1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Pu+GcahCvU/OyzrjScr7uI0iRw==">AMUW2mWWTbG5lPOQ62atM8uPTOsYI0qeqgnG8E5ECUE0vCvD2fL2+8TGuvRFNzcGbU7/pFWlDNhHVVJRYsD0/WuZeJgqNs2B4VhNvhiaKJjO9h7CVcZb93I=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Rooney</dc:creator>
  <cp:lastModifiedBy>Nicola Curtis</cp:lastModifiedBy>
  <cp:revision>2</cp:revision>
  <dcterms:created xsi:type="dcterms:W3CDTF">2025-12-28T09:51:00Z</dcterms:created>
  <dcterms:modified xsi:type="dcterms:W3CDTF">2025-12-28T09:51:00Z</dcterms:modified>
</cp:coreProperties>
</file>